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00E" w:rsidRDefault="003B6D42">
      <w:r>
        <w:rPr>
          <w:rFonts w:ascii="Arial" w:hAnsi="Arial" w:cs="Arial"/>
          <w:sz w:val="23"/>
          <w:szCs w:val="23"/>
          <w:shd w:val="clear" w:color="auto" w:fill="FFFFFF"/>
        </w:rPr>
        <w:t>Беспрепятственный доступ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в здани</w:t>
      </w:r>
      <w:r>
        <w:rPr>
          <w:rFonts w:ascii="Arial" w:hAnsi="Arial" w:cs="Arial"/>
          <w:sz w:val="23"/>
          <w:szCs w:val="23"/>
          <w:shd w:val="clear" w:color="auto" w:fill="FFFFFF"/>
        </w:rPr>
        <w:t>е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образовательной организации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не организовано</w:t>
      </w:r>
      <w:bookmarkStart w:id="0" w:name="_GoBack"/>
      <w:bookmarkEnd w:id="0"/>
    </w:p>
    <w:sectPr w:rsidR="004F1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76"/>
    <w:rsid w:val="003B6D42"/>
    <w:rsid w:val="00492576"/>
    <w:rsid w:val="004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0E8FA-DFA6-4F22-A2EE-4D7B5BA1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Company>SPecialiST RePack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2021-09-26T07:42:00Z</dcterms:created>
  <dcterms:modified xsi:type="dcterms:W3CDTF">2021-09-26T07:43:00Z</dcterms:modified>
</cp:coreProperties>
</file>