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5EB" w:rsidRPr="008325EB" w:rsidRDefault="008325EB" w:rsidP="008325EB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Календарный учебный график для ООП начального общего образования на 2026/27 учебный год</w:t>
      </w:r>
      <w:r w:rsidR="00FA5A35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 xml:space="preserve"> ОАНО "Сафинат"</w:t>
      </w:r>
      <w:bookmarkStart w:id="0" w:name="_GoBack"/>
      <w:bookmarkEnd w:id="0"/>
    </w:p>
    <w:p w:rsidR="008325EB" w:rsidRPr="008325EB" w:rsidRDefault="008325EB" w:rsidP="008325EB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Начальное общее образование</w:t>
      </w:r>
    </w:p>
    <w:p w:rsidR="008325EB" w:rsidRPr="008325EB" w:rsidRDefault="008325EB" w:rsidP="008325EB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Пояснительная записка</w:t>
      </w:r>
    </w:p>
    <w:p w:rsidR="008325EB" w:rsidRPr="008325EB" w:rsidRDefault="008325EB" w:rsidP="008325EB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:rsidR="008325EB" w:rsidRPr="008325EB" w:rsidRDefault="008325EB" w:rsidP="008325EB">
      <w:pPr>
        <w:numPr>
          <w:ilvl w:val="0"/>
          <w:numId w:val="1"/>
        </w:numPr>
        <w:ind w:left="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с </w:t>
      </w:r>
      <w:hyperlink r:id="rId5" w:history="1">
        <w:r w:rsidRPr="008325EB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частью 1</w:t>
        </w:r>
      </w:hyperlink>
      <w:r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статьи 34 Федерального закона от 29.12.2012 № 273-ФЗ «Об образовании в Российской Федерации»;</w:t>
      </w:r>
    </w:p>
    <w:p w:rsidR="008325EB" w:rsidRPr="008325EB" w:rsidRDefault="00FA5A35" w:rsidP="008325EB">
      <w:pPr>
        <w:numPr>
          <w:ilvl w:val="0"/>
          <w:numId w:val="1"/>
        </w:numPr>
        <w:ind w:left="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hyperlink r:id="rId6" w:history="1">
        <w:r w:rsidR="008325EB" w:rsidRPr="008325EB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СП 2.4.3648-20</w:t>
        </w:r>
      </w:hyperlink>
      <w:r w:rsidR="008325EB"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«Санитарно-эпидемиологические требования к организациям воспитания и обучения, отдыха и оздоровления детей и молодежи»;</w:t>
      </w:r>
    </w:p>
    <w:p w:rsidR="008325EB" w:rsidRPr="008325EB" w:rsidRDefault="00FA5A35" w:rsidP="008325EB">
      <w:pPr>
        <w:numPr>
          <w:ilvl w:val="0"/>
          <w:numId w:val="1"/>
        </w:numPr>
        <w:ind w:left="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hyperlink r:id="rId7" w:history="1">
        <w:r w:rsidR="008325EB" w:rsidRPr="008325EB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СанПиН 1.2.3685-21</w:t>
        </w:r>
      </w:hyperlink>
      <w:r w:rsidR="008325EB"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 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8325EB" w:rsidRPr="008325EB" w:rsidRDefault="00FA5A35" w:rsidP="008325EB">
      <w:pPr>
        <w:numPr>
          <w:ilvl w:val="0"/>
          <w:numId w:val="1"/>
        </w:numPr>
        <w:ind w:left="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hyperlink r:id="rId8" w:history="1">
        <w:r w:rsidR="008325EB" w:rsidRPr="008325EB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ФГОС НОО</w:t>
        </w:r>
      </w:hyperlink>
      <w:r w:rsidR="008325EB"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утвержденным </w:t>
      </w:r>
      <w:hyperlink r:id="rId9" w:history="1">
        <w:r w:rsidR="008325EB" w:rsidRPr="008325EB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 xml:space="preserve">приказом </w:t>
        </w:r>
        <w:proofErr w:type="spellStart"/>
        <w:r w:rsidR="008325EB" w:rsidRPr="008325EB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Минпросвещения</w:t>
        </w:r>
        <w:proofErr w:type="spellEnd"/>
        <w:r w:rsidR="008325EB" w:rsidRPr="008325EB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 xml:space="preserve"> от 31.05.2021 № 286</w:t>
        </w:r>
      </w:hyperlink>
      <w:r w:rsidR="008325EB"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;</w:t>
      </w:r>
    </w:p>
    <w:p w:rsidR="008325EB" w:rsidRPr="008325EB" w:rsidRDefault="00FA5A35" w:rsidP="008325EB">
      <w:pPr>
        <w:numPr>
          <w:ilvl w:val="0"/>
          <w:numId w:val="1"/>
        </w:numPr>
        <w:ind w:left="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hyperlink r:id="rId10" w:history="1">
        <w:r w:rsidR="008325EB" w:rsidRPr="008325EB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ФОП НОО</w:t>
        </w:r>
      </w:hyperlink>
      <w:r w:rsidR="008325EB"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, утвержденной </w:t>
      </w:r>
      <w:hyperlink r:id="rId11" w:history="1">
        <w:r w:rsidR="008325EB" w:rsidRPr="008325EB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 xml:space="preserve">приказом </w:t>
        </w:r>
        <w:proofErr w:type="spellStart"/>
        <w:r w:rsidR="008325EB" w:rsidRPr="008325EB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Минпросвещения</w:t>
        </w:r>
        <w:proofErr w:type="spellEnd"/>
        <w:r w:rsidR="008325EB" w:rsidRPr="008325EB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 xml:space="preserve"> от 18.05.2023 № 372</w:t>
        </w:r>
      </w:hyperlink>
      <w:r w:rsidR="008325EB"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:rsidR="008325EB" w:rsidRPr="008325EB" w:rsidRDefault="008325EB" w:rsidP="008325EB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1. Даты начала и окончания учебного года</w:t>
      </w:r>
    </w:p>
    <w:p w:rsidR="008325EB" w:rsidRPr="008325EB" w:rsidRDefault="008325EB" w:rsidP="008325EB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1.1. Дата начала учебного года: 1 сентября 2026 года</w:t>
      </w:r>
    </w:p>
    <w:p w:rsidR="008325EB" w:rsidRPr="008325EB" w:rsidRDefault="008325EB" w:rsidP="008325EB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.</w:t>
      </w:r>
    </w:p>
    <w:p w:rsidR="008325EB" w:rsidRPr="008325EB" w:rsidRDefault="008325EB" w:rsidP="008325EB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1.2. Дата окончания учебного года: 26 мая 2027 года.</w:t>
      </w:r>
    </w:p>
    <w:p w:rsidR="008325EB" w:rsidRPr="008325EB" w:rsidRDefault="008325EB" w:rsidP="008325EB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2. Периоды образовательной деятельности</w:t>
      </w:r>
    </w:p>
    <w:p w:rsidR="008325EB" w:rsidRPr="008325EB" w:rsidRDefault="008325EB" w:rsidP="008325EB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2.1. Продолжительность учебного года:</w:t>
      </w:r>
    </w:p>
    <w:p w:rsidR="008325EB" w:rsidRPr="008325EB" w:rsidRDefault="008325EB" w:rsidP="008325EB">
      <w:pPr>
        <w:numPr>
          <w:ilvl w:val="0"/>
          <w:numId w:val="2"/>
        </w:numPr>
        <w:ind w:left="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1-е классы – 33 недели (163 учебных дней);</w:t>
      </w:r>
    </w:p>
    <w:p w:rsidR="008325EB" w:rsidRPr="008325EB" w:rsidRDefault="008325EB" w:rsidP="008325EB">
      <w:pPr>
        <w:numPr>
          <w:ilvl w:val="0"/>
          <w:numId w:val="2"/>
        </w:numPr>
        <w:ind w:left="0"/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2–4-е классы – 34 недели (167 учебных дня).</w:t>
      </w:r>
    </w:p>
    <w:p w:rsidR="008325EB" w:rsidRPr="008325EB" w:rsidRDefault="008325EB" w:rsidP="008325EB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2.2. Продолжительность учебных периодов по четвертям в учебных неделях и учебных днях</w:t>
      </w:r>
    </w:p>
    <w:p w:rsidR="008325EB" w:rsidRPr="008325EB" w:rsidRDefault="008325EB" w:rsidP="008325EB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1-е классы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1121"/>
        <w:gridCol w:w="1201"/>
        <w:gridCol w:w="2814"/>
        <w:gridCol w:w="2648"/>
      </w:tblGrid>
      <w:tr w:rsidR="008325EB" w:rsidRPr="008325EB" w:rsidTr="008325E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</w:t>
            </w:r>
          </w:p>
        </w:tc>
      </w:tr>
      <w:tr w:rsidR="008325EB" w:rsidRPr="008325EB" w:rsidTr="008325E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Начало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Окончание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Количество </w:t>
            </w: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учебных недель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Количество </w:t>
            </w: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учебных дней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23.10.2026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II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02.11.2026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25.12.2026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III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11.01.2027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26.03.2027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IV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05.04.2027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26.05.2027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</w:t>
            </w:r>
          </w:p>
        </w:tc>
      </w:tr>
      <w:tr w:rsidR="008325EB" w:rsidRPr="008325EB" w:rsidTr="008325E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 в учебном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163</w:t>
            </w:r>
          </w:p>
        </w:tc>
      </w:tr>
    </w:tbl>
    <w:p w:rsidR="008325EB" w:rsidRPr="008325EB" w:rsidRDefault="008325EB" w:rsidP="008325EB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2–4-е классы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7"/>
        <w:gridCol w:w="1121"/>
        <w:gridCol w:w="1201"/>
        <w:gridCol w:w="2800"/>
        <w:gridCol w:w="2620"/>
      </w:tblGrid>
      <w:tr w:rsidR="008325EB" w:rsidRPr="008325EB" w:rsidTr="008325E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</w:t>
            </w:r>
          </w:p>
        </w:tc>
      </w:tr>
      <w:tr w:rsidR="008325EB" w:rsidRPr="008325EB" w:rsidTr="008325E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Начало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Окончание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Количество</w:t>
            </w: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учебных недель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Количество</w:t>
            </w: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учебных дней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23.10.2026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II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02.11.2026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25.12.2026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III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11.01.2027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26.03.2027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IV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05.04.2027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26.05.2027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</w:t>
            </w:r>
          </w:p>
        </w:tc>
      </w:tr>
      <w:tr w:rsidR="008325EB" w:rsidRPr="008325EB" w:rsidTr="008325E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 в учебном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167</w:t>
            </w:r>
          </w:p>
        </w:tc>
      </w:tr>
    </w:tbl>
    <w:p w:rsidR="008325EB" w:rsidRPr="008325EB" w:rsidRDefault="008325EB" w:rsidP="008325EB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3. Продолжительность каникул</w:t>
      </w:r>
    </w:p>
    <w:p w:rsidR="008325EB" w:rsidRPr="008325EB" w:rsidRDefault="008325EB" w:rsidP="008325EB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1-е классы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7"/>
        <w:gridCol w:w="1121"/>
        <w:gridCol w:w="1201"/>
        <w:gridCol w:w="4920"/>
      </w:tblGrid>
      <w:tr w:rsidR="008325EB" w:rsidRPr="008325EB" w:rsidTr="008325E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 каникул,  праздничных и выходных дней в календарных днях</w:t>
            </w:r>
          </w:p>
        </w:tc>
      </w:tr>
      <w:tr w:rsidR="008325EB" w:rsidRPr="008325EB" w:rsidTr="008325E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Начало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Осенние каникулы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24.10.2026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01.11.2026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Зимние каникулы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26.12.2026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10.01.2027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Дополнительные каникулы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15.02.2027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21.02.2027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Весенние каникулы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27.03.2027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04.04.2027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Летние каникулы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27.05.2027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31.08.2027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</w:t>
            </w:r>
          </w:p>
        </w:tc>
      </w:tr>
      <w:tr w:rsidR="008325EB" w:rsidRPr="008325EB" w:rsidTr="008325E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140</w:t>
            </w:r>
          </w:p>
        </w:tc>
      </w:tr>
    </w:tbl>
    <w:p w:rsidR="008325EB" w:rsidRPr="008325EB" w:rsidRDefault="008325EB" w:rsidP="008325EB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2–4-е классы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1"/>
        <w:gridCol w:w="1121"/>
        <w:gridCol w:w="1201"/>
        <w:gridCol w:w="5066"/>
      </w:tblGrid>
      <w:tr w:rsidR="008325EB" w:rsidRPr="008325EB" w:rsidTr="008325E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8325EB" w:rsidRPr="008325EB" w:rsidTr="008325E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Начало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Осенние каникулы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24.10.2026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01.11.2026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9 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Зимние каникулы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26.12.2026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10.01.2027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Весенние каникулы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27.03.2027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04.04.2027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Летние каникулы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27.05.2027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31.08.2027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97</w:t>
            </w:r>
          </w:p>
        </w:tc>
      </w:tr>
      <w:tr w:rsidR="008325EB" w:rsidRPr="008325EB" w:rsidTr="008325E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131</w:t>
            </w:r>
          </w:p>
        </w:tc>
      </w:tr>
    </w:tbl>
    <w:p w:rsidR="008325EB" w:rsidRPr="008325EB" w:rsidRDefault="008325EB" w:rsidP="008325EB">
      <w:pPr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8325E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4. Сроки проведения промежуточной аттестации </w:t>
      </w:r>
    </w:p>
    <w:p w:rsidR="008325EB" w:rsidRPr="008325EB" w:rsidRDefault="008325EB" w:rsidP="008325EB">
      <w:pPr>
        <w:rPr>
          <w:rFonts w:eastAsia="Times New Roman" w:cs="Times New Roman"/>
          <w:sz w:val="24"/>
          <w:szCs w:val="24"/>
          <w:lang w:eastAsia="ru-RU"/>
        </w:rPr>
      </w:pPr>
      <w:r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Промежуточная аттестация проводится в конце учебного года в сроки с 13 апреля по 15 мая 2027 года без прекращения образовательной деятельности по предметам учебного плана. В 1-х классах промежуточная аттестация проводится без балльного оценивания.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3"/>
        <w:gridCol w:w="4465"/>
        <w:gridCol w:w="3459"/>
      </w:tblGrid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Учебный предмет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Форма промежуточной</w:t>
            </w: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br/>
              <w:t>аттестации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Учет образовательных результатов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Литературное чтение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Учет образовательных результатов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Родной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Учет образовательных результатов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Литературное чтение на родном языке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Учет образовательных результатов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Учет образовательных результатов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Учет образовательных результатов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Окружающий мир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Учет образовательных результатов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Учет образовательных результатов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Учет образовательных результатов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Труд (технология)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Учет образовательных результатов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1–4-е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Учет образовательных результатов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Основы религиозных культур и светской этики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Учет образовательных результатов</w:t>
            </w:r>
          </w:p>
        </w:tc>
      </w:tr>
    </w:tbl>
    <w:p w:rsidR="008325EB" w:rsidRPr="008325EB" w:rsidRDefault="008325EB" w:rsidP="008325EB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5. Дополнительные сведения</w:t>
      </w:r>
    </w:p>
    <w:p w:rsidR="008325EB" w:rsidRPr="008325EB" w:rsidRDefault="008325EB" w:rsidP="008325EB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5.1. Режим работы образовательной организации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1"/>
        <w:gridCol w:w="1197"/>
        <w:gridCol w:w="1419"/>
      </w:tblGrid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1-е 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2–4-е классы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Учебная неделя (дней)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Урок (минут)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 – 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Перерыв (минут)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– 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– 20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Периодичность промежуточной аттестации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раз в год</w:t>
            </w:r>
          </w:p>
        </w:tc>
      </w:tr>
    </w:tbl>
    <w:p w:rsidR="008325EB" w:rsidRPr="008325EB" w:rsidRDefault="008325EB" w:rsidP="008325EB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5.2. Распределение образовательной недельной нагрузки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1"/>
        <w:gridCol w:w="1252"/>
        <w:gridCol w:w="1251"/>
        <w:gridCol w:w="1263"/>
        <w:gridCol w:w="1251"/>
      </w:tblGrid>
      <w:tr w:rsidR="008325EB" w:rsidRPr="008325EB" w:rsidTr="008325EB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Образовательная деятельность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Недельная нагрузка (5-дневная учебная неделя) </w:t>
            </w: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</w: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 академических часах</w:t>
            </w:r>
          </w:p>
        </w:tc>
      </w:tr>
      <w:tr w:rsidR="008325EB" w:rsidRPr="008325EB" w:rsidTr="008325EB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1-е 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2-е 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3-и 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4-е классы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Урочная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Внеурочная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</w:tbl>
    <w:p w:rsidR="008325EB" w:rsidRPr="008325EB" w:rsidRDefault="008325EB" w:rsidP="008325EB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t>5.3. Расписание звонков и перемен</w:t>
      </w:r>
    </w:p>
    <w:p w:rsidR="008325EB" w:rsidRPr="008325EB" w:rsidRDefault="008325EB" w:rsidP="008325EB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1-е классы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8"/>
        <w:gridCol w:w="1745"/>
        <w:gridCol w:w="1547"/>
        <w:gridCol w:w="1239"/>
      </w:tblGrid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Образовательная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Сентябрь–октябрь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Ноябрь–декабрь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Январь–май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1-й урок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8:30–9:05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8:30–9:05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8:30–9:10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1-я перемена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9:05–9:15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9:05–9:15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9:10–9:20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2-й урок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9:15–9:50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9:15–9:50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9:20–10:00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Динамическая пауза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9:50–10:30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9:50–10:30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10:00–10:40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3-й урок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10:30–11:05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10:30–11:05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10:40–11:20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3-я перемена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11:05–11:15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11:20–11:30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4-й урок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11:15–11:50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11:30–12:10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4-я перемена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11:50–12:00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12:10–12:20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5-й урок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Перерыв между уроками и занятиями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55 минут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 минут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 минут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 12:00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 12:30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 13:00</w:t>
            </w:r>
          </w:p>
        </w:tc>
      </w:tr>
    </w:tbl>
    <w:p w:rsidR="008325EB" w:rsidRPr="008325EB" w:rsidRDefault="008325EB" w:rsidP="008325EB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b/>
          <w:bCs/>
          <w:color w:val="222222"/>
          <w:sz w:val="21"/>
          <w:szCs w:val="21"/>
          <w:lang w:eastAsia="ru-RU"/>
        </w:rPr>
        <w:t>2–4-е классы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5"/>
        <w:gridCol w:w="2806"/>
        <w:gridCol w:w="3256"/>
      </w:tblGrid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Продолжительность перемены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8:30–9:15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минут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9:25–10:10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минут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10:20–11:05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 минут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11:25–12:10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минут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12:20–13:05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8325EB" w:rsidRPr="008325EB" w:rsidTr="008325EB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Перерыв между уроками и занятиями внеурочной деятельности – 45 минут</w:t>
            </w:r>
          </w:p>
        </w:tc>
      </w:tr>
      <w:tr w:rsidR="008325EB" w:rsidRPr="008325EB" w:rsidTr="008325E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 13:50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325EB" w:rsidRPr="008325EB" w:rsidRDefault="008325EB" w:rsidP="008325EB">
            <w:pPr>
              <w:spacing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325E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–</w:t>
            </w:r>
          </w:p>
        </w:tc>
      </w:tr>
    </w:tbl>
    <w:p w:rsidR="008325EB" w:rsidRPr="008325EB" w:rsidRDefault="008325EB" w:rsidP="008325EB">
      <w:pPr>
        <w:rPr>
          <w:rFonts w:ascii="Arial" w:eastAsia="Times New Roman" w:hAnsi="Arial" w:cs="Arial"/>
          <w:color w:val="222222"/>
          <w:sz w:val="21"/>
          <w:szCs w:val="21"/>
          <w:lang w:eastAsia="ru-RU"/>
        </w:rPr>
      </w:pPr>
      <w:r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</w:r>
      <w:r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«Календарный учебный график НОО по ФГОС и ФОП для четвертей при пятидневке»</w:t>
      </w:r>
      <w:r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© Материал из Системы Завуч</w:t>
      </w:r>
      <w:r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Узнать подробнее: </w:t>
      </w:r>
      <w:hyperlink r:id="rId12" w:anchor="/document/118/173191/dfast5rfaa/" w:history="1">
        <w:r w:rsidRPr="008325EB">
          <w:rPr>
            <w:rFonts w:ascii="Arial" w:eastAsia="Times New Roman" w:hAnsi="Arial" w:cs="Arial"/>
            <w:color w:val="0047B3"/>
            <w:sz w:val="21"/>
            <w:szCs w:val="21"/>
            <w:u w:val="single"/>
            <w:lang w:eastAsia="ru-RU"/>
          </w:rPr>
          <w:t>https://1zavuch.ru/#/document/118/173191/dfast5rfaa/</w:t>
        </w:r>
      </w:hyperlink>
      <w:r w:rsidRPr="008325EB">
        <w:rPr>
          <w:rFonts w:ascii="Arial" w:eastAsia="Times New Roman" w:hAnsi="Arial" w:cs="Arial"/>
          <w:color w:val="222222"/>
          <w:sz w:val="21"/>
          <w:szCs w:val="21"/>
          <w:lang w:eastAsia="ru-RU"/>
        </w:rPr>
        <w:br/>
        <w:t>Дата копирования: 27.08.2026</w:t>
      </w:r>
    </w:p>
    <w:p w:rsidR="00C05094" w:rsidRDefault="00C05094"/>
    <w:sectPr w:rsidR="00C05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5E2CB6"/>
    <w:multiLevelType w:val="multilevel"/>
    <w:tmpl w:val="E8A6E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0C03B2C"/>
    <w:multiLevelType w:val="multilevel"/>
    <w:tmpl w:val="A3463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5EB"/>
    <w:rsid w:val="008325EB"/>
    <w:rsid w:val="00C05094"/>
    <w:rsid w:val="00FA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547BA"/>
  <w15:chartTrackingRefBased/>
  <w15:docId w15:val="{C608E90F-73F3-49BC-8D69-FD1E94EC3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7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56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56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99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40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44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8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40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90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939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0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7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530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26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0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99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20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9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24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72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90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18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89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31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37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1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31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50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29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29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83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399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8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25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15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13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90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5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19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62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6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2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29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92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61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16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44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91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09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384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67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28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86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15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99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54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60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33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02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4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06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8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216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55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91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0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93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82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57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9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9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55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08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73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46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03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36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19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37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87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00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0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24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05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32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99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80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6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39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71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57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5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649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2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47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52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76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94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90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25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9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38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18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22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57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07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41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22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12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43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58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82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00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7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7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3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2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53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2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9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18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33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49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78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54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90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58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55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46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64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95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45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205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5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35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728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8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2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69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54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38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29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27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32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90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82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1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50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65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3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2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81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49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38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924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13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48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84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10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2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58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29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1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86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07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99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55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8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60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47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9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03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04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81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76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98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82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82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41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8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01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77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12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34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48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74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48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91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23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43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81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22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8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68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33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0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89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18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79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31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85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84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44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85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94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37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2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6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3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2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07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91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77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13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32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15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0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26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48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54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30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81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88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01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91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31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4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8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2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zavuch.ru/group?groupId=86995631&amp;locale=ru&amp;date=2026-05-05&amp;isStatic=false&amp;pubAlias=zav.supervi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1zavuch.ru/group?groupId=78222988&amp;locale=ru&amp;date=2026-05-05&amp;isStatic=false&amp;anchor=XA00LVA2M9&amp;pubAlias=zav.supervip" TargetMode="External"/><Relationship Id="rId12" Type="http://schemas.openxmlformats.org/officeDocument/2006/relationships/hyperlink" Target="https://1zavuch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zavuch.ru/group?groupId=76269368&amp;locale=ru&amp;date=2026-05-05&amp;isStatic=false&amp;anchor=XA00LVS2MC&amp;pubAlias=zav.supervip" TargetMode="External"/><Relationship Id="rId11" Type="http://schemas.openxmlformats.org/officeDocument/2006/relationships/hyperlink" Target="https://1zavuch.ru/group?groupId=111178685&amp;locale=ru&amp;date=2026-05-05&amp;isStatic=false&amp;pubAlias=zav.supervip" TargetMode="External"/><Relationship Id="rId5" Type="http://schemas.openxmlformats.org/officeDocument/2006/relationships/hyperlink" Target="https://1zavuch.ru/group?groupId=1597671&amp;locale=ru&amp;date=2026-05-05&amp;isStatic=false&amp;anchor=XA00M8Q2N4&amp;pubAlias=zav.supervip" TargetMode="External"/><Relationship Id="rId10" Type="http://schemas.openxmlformats.org/officeDocument/2006/relationships/hyperlink" Target="https://1zavuch.ru/group?groupId=111178685&amp;locale=ru&amp;date=2026-05-05&amp;isStatic=false&amp;anchor=infobar-attachment&amp;pubAlias=zav.supervi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1zavuch.ru/group?groupId=86995631&amp;locale=ru&amp;date=2026-05-05&amp;isStatic=false&amp;anchor=XA00LUO2M6&amp;pubAlias=zav.supervi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929</Words>
  <Characters>5297</Characters>
  <Application>Microsoft Office Word</Application>
  <DocSecurity>0</DocSecurity>
  <Lines>44</Lines>
  <Paragraphs>12</Paragraphs>
  <ScaleCrop>false</ScaleCrop>
  <Company>diakov.net</Company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Черткова Людмила</dc:creator>
  <cp:keywords/>
  <dc:description/>
  <cp:lastModifiedBy>Черткова Людмила</cp:lastModifiedBy>
  <cp:revision>4</cp:revision>
  <dcterms:created xsi:type="dcterms:W3CDTF">2026-08-27T05:50:00Z</dcterms:created>
  <dcterms:modified xsi:type="dcterms:W3CDTF">2026-08-27T07:10:00Z</dcterms:modified>
</cp:coreProperties>
</file>